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47A114A7"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7D2C2B" w:rsidRPr="007D2C2B">
        <w:rPr>
          <w:rFonts w:ascii="Calibri" w:hAnsi="Calibri" w:cs="Calibri"/>
          <w:b/>
          <w:color w:val="000000"/>
        </w:rPr>
        <w:t>AKPMT Laptop and IT Equipment</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F99EF0D"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D2C2B">
        <w:rPr>
          <w:rFonts w:ascii="Calibri" w:hAnsi="Calibri" w:cs="Calibri"/>
          <w:b/>
          <w:color w:val="000000"/>
        </w:rPr>
        <w:t>Wednesday, 2 October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74D56"/>
    <w:rsid w:val="004A4638"/>
    <w:rsid w:val="00515687"/>
    <w:rsid w:val="00545852"/>
    <w:rsid w:val="00562980"/>
    <w:rsid w:val="00591024"/>
    <w:rsid w:val="00593B47"/>
    <w:rsid w:val="005C1858"/>
    <w:rsid w:val="005D35EC"/>
    <w:rsid w:val="006F5117"/>
    <w:rsid w:val="00793E78"/>
    <w:rsid w:val="007B0B9E"/>
    <w:rsid w:val="007D2C2B"/>
    <w:rsid w:val="007E611C"/>
    <w:rsid w:val="00896311"/>
    <w:rsid w:val="008D473B"/>
    <w:rsid w:val="009634A0"/>
    <w:rsid w:val="009E5BCA"/>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openxmlformats.org/package/2006/metadata/core-properties"/>
    <ds:schemaRef ds:uri="http://purl.org/dc/elements/1.1/"/>
    <ds:schemaRef ds:uri="http://www.w3.org/XML/1998/namespace"/>
    <ds:schemaRef ds:uri="51abc8bd-a071-4808-a941-9d20cff20e3f"/>
    <ds:schemaRef ds:uri="http://purl.org/dc/terms/"/>
    <ds:schemaRef ds:uri="8a8e54a3-d4e4-4540-8321-358826d4aff6"/>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32</cp:revision>
  <dcterms:created xsi:type="dcterms:W3CDTF">2024-03-25T21:25:00Z</dcterms:created>
  <dcterms:modified xsi:type="dcterms:W3CDTF">2024-09-25T09:11:00Z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